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C6686" w:rsidRDefault="00B56AFB" w:rsidP="00B56AFB">
      <w:pPr>
        <w:jc w:val="center"/>
      </w:pPr>
      <w:r>
        <w:t>Field Testing</w:t>
      </w:r>
    </w:p>
    <w:p w:rsidR="00B56AFB" w:rsidRDefault="00B56AFB" w:rsidP="00B56AFB">
      <w:r>
        <w:t xml:space="preserve">Formative Assessment: </w:t>
      </w:r>
    </w:p>
    <w:p w:rsidR="00B56AFB" w:rsidRDefault="00CB4969" w:rsidP="00B56AFB">
      <w:r>
        <w:t xml:space="preserve">Before the training manual is made public, professors will be given a survey regarding what they would like the training manual to include.  </w:t>
      </w:r>
      <w:r w:rsidR="00B56AFB">
        <w:t xml:space="preserve">To formatively assess this training manual, </w:t>
      </w:r>
      <w:r w:rsidR="00B86101">
        <w:t>professors will be given a survey regarding the usability and</w:t>
      </w:r>
      <w:r>
        <w:t xml:space="preserve"> </w:t>
      </w:r>
      <w:r w:rsidR="00B86101">
        <w:t xml:space="preserve">practicality of the manual 10 weeks after they have implemented the manual in their classes.  Students will also be given a survey on how helpful the manual was when preparing for the TPA.  Questionnaires regarding what the professors would like to see in the manual will also be given to the professors as the website is being built so that their needs are reflected in the final manual.  The outcomes of all surveys will be compiled so that change and revision can be made. </w:t>
      </w:r>
    </w:p>
    <w:p w:rsidR="00B86101" w:rsidRDefault="00B86101" w:rsidP="00B56AFB">
      <w:r>
        <w:t>Revising</w:t>
      </w:r>
    </w:p>
    <w:p w:rsidR="00B86101" w:rsidRDefault="00B86101" w:rsidP="00B56AFB">
      <w:r>
        <w:t xml:space="preserve">Data Analysis: </w:t>
      </w:r>
    </w:p>
    <w:p w:rsidR="00B86101" w:rsidRDefault="00B86101" w:rsidP="00B56AFB">
      <w:r>
        <w:t xml:space="preserve">After survey data is gathered, changes will be made to the website manual to reflect the best learning environment possible.  Field trials will be used to ensure that the program works effectively and fits the professors and students needs.  </w:t>
      </w:r>
    </w:p>
    <w:p w:rsidR="00CB4969" w:rsidRDefault="00CB4969" w:rsidP="00B56AFB">
      <w:r>
        <w:t>Field Trial Phase</w:t>
      </w:r>
    </w:p>
    <w:p w:rsidR="00CB4969" w:rsidRDefault="00CB4969" w:rsidP="00B56AFB">
      <w:r>
        <w:t>Outcome Analysis</w:t>
      </w:r>
    </w:p>
    <w:p w:rsidR="00CB4969" w:rsidRDefault="00CB4969" w:rsidP="00CB4969">
      <w:pPr>
        <w:pStyle w:val="ListParagraph"/>
        <w:numPr>
          <w:ilvl w:val="0"/>
          <w:numId w:val="1"/>
        </w:numPr>
      </w:pPr>
      <w:r>
        <w:t xml:space="preserve"> Planning: A goal will be set in terms of what would make the manual even better. </w:t>
      </w:r>
    </w:p>
    <w:p w:rsidR="00CB4969" w:rsidRDefault="00CB4969" w:rsidP="00CB4969">
      <w:pPr>
        <w:pStyle w:val="ListParagraph"/>
        <w:numPr>
          <w:ilvl w:val="0"/>
          <w:numId w:val="1"/>
        </w:numPr>
      </w:pPr>
      <w:r>
        <w:t xml:space="preserve">Preparing: Advertising of the website manual will be promoted to professors, students, and master teachers.  </w:t>
      </w:r>
    </w:p>
    <w:p w:rsidR="00CB4969" w:rsidRDefault="00CB4969" w:rsidP="00CB4969">
      <w:pPr>
        <w:pStyle w:val="ListParagraph"/>
        <w:numPr>
          <w:ilvl w:val="0"/>
          <w:numId w:val="1"/>
        </w:numPr>
      </w:pPr>
      <w:r>
        <w:t xml:space="preserve">Implementing/Data Collection: The data that has been previously collected will be analyzed for revising the manual.  Revisions will be made.  </w:t>
      </w:r>
    </w:p>
    <w:p w:rsidR="00CB4969" w:rsidRDefault="00CB4969" w:rsidP="00CB4969">
      <w:pPr>
        <w:pStyle w:val="ListParagraph"/>
        <w:numPr>
          <w:ilvl w:val="0"/>
          <w:numId w:val="1"/>
        </w:numPr>
      </w:pPr>
      <w:r>
        <w:t xml:space="preserve">Reporting Findings: Once revisions have been made to better the manual, a mass email will be sent out to professors, students, and master teachers, informing them of the beneficial changes that happened.  </w:t>
      </w:r>
    </w:p>
    <w:p w:rsidR="00B86101" w:rsidRDefault="00CB4969" w:rsidP="00B56AFB">
      <w:r>
        <w:t xml:space="preserve">Pre-Assessment Survey: </w:t>
      </w:r>
      <w:hyperlink r:id="rId5" w:history="1">
        <w:r w:rsidRPr="004B1ECA">
          <w:rPr>
            <w:rStyle w:val="Hyperlink"/>
          </w:rPr>
          <w:t>http://www.surveymonkey.com/s/MXYLG52</w:t>
        </w:r>
      </w:hyperlink>
      <w:r w:rsidR="00BA153E">
        <w:t xml:space="preserve"> This assessment will be given to professors before they use the TPA manual in their class. </w:t>
      </w:r>
    </w:p>
    <w:p w:rsidR="00CB4969" w:rsidRDefault="00BA153E" w:rsidP="00B56AFB">
      <w:r>
        <w:t xml:space="preserve">Professor’s Survey: </w:t>
      </w:r>
      <w:hyperlink r:id="rId6" w:history="1">
        <w:r w:rsidRPr="004B1ECA">
          <w:rPr>
            <w:rStyle w:val="Hyperlink"/>
          </w:rPr>
          <w:t>http://www.surveymonkey.com/s/MXRWRSJ</w:t>
        </w:r>
      </w:hyperlink>
      <w:r>
        <w:t xml:space="preserve"> This assessment will be given to the professors after they have used the TPA to teach their class. </w:t>
      </w:r>
    </w:p>
    <w:p w:rsidR="00BA153E" w:rsidRDefault="00BA153E" w:rsidP="00B56AFB">
      <w:r>
        <w:t xml:space="preserve">Student’s Survey: </w:t>
      </w:r>
      <w:hyperlink r:id="rId7" w:history="1">
        <w:r w:rsidRPr="004B1ECA">
          <w:rPr>
            <w:rStyle w:val="Hyperlink"/>
          </w:rPr>
          <w:t>http://www.surveymonkey.com/s/MXNYHZB</w:t>
        </w:r>
      </w:hyperlink>
      <w:r>
        <w:t xml:space="preserve"> This assessment will be given to the students after they have used the TPA manual in class. </w:t>
      </w:r>
    </w:p>
    <w:p w:rsidR="00BA153E" w:rsidRDefault="00BA153E" w:rsidP="00B56AFB"/>
    <w:sectPr w:rsidR="00BA153E" w:rsidSect="00D735D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altName w:val="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111A86"/>
    <w:multiLevelType w:val="hybridMultilevel"/>
    <w:tmpl w:val="8B2A31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B56AFB"/>
    <w:rsid w:val="00965006"/>
    <w:rsid w:val="00B56AFB"/>
    <w:rsid w:val="00B86101"/>
    <w:rsid w:val="00BA153E"/>
    <w:rsid w:val="00CB4969"/>
    <w:rsid w:val="00CE38A6"/>
    <w:rsid w:val="00D735D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735D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B4969"/>
    <w:pPr>
      <w:ind w:left="720"/>
      <w:contextualSpacing/>
    </w:pPr>
  </w:style>
  <w:style w:type="character" w:styleId="Hyperlink">
    <w:name w:val="Hyperlink"/>
    <w:basedOn w:val="DefaultParagraphFont"/>
    <w:uiPriority w:val="99"/>
    <w:unhideWhenUsed/>
    <w:rsid w:val="00CB4969"/>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surveymonkey.com/s/MXNYHZB"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surveymonkey.com/s/MXRWRSJ" TargetMode="External"/><Relationship Id="rId5" Type="http://schemas.openxmlformats.org/officeDocument/2006/relationships/hyperlink" Target="http://www.surveymonkey.com/s/MXYLG52"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TotalTime>
  <Pages>1</Pages>
  <Words>332</Words>
  <Characters>1897</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Roy</dc:creator>
  <cp:lastModifiedBy>Roy</cp:lastModifiedBy>
  <cp:revision>1</cp:revision>
  <dcterms:created xsi:type="dcterms:W3CDTF">2011-05-19T00:52:00Z</dcterms:created>
  <dcterms:modified xsi:type="dcterms:W3CDTF">2011-05-19T01:31:00Z</dcterms:modified>
</cp:coreProperties>
</file>